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12" w:rsidRPr="001474F6" w:rsidRDefault="001474F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DİLEKÇE ÖRNEĞİ</w:t>
      </w: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>
      <w:pPr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>SAĞLIK BAKANLIĞI</w:t>
      </w:r>
    </w:p>
    <w:p w:rsidR="00CC3595" w:rsidRPr="001474F6" w:rsidRDefault="00B17354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SAĞLIK HİZMETLERİ </w:t>
      </w:r>
      <w:r w:rsidR="00CC3595" w:rsidRPr="001474F6">
        <w:rPr>
          <w:rFonts w:asciiTheme="minorHAnsi" w:hAnsiTheme="minorHAnsi" w:cstheme="minorHAnsi"/>
          <w:b/>
        </w:rPr>
        <w:t>GENEL MÜDÜRLÜĞÜNE</w:t>
      </w:r>
    </w:p>
    <w:p w:rsidR="00CC3595" w:rsidRPr="001474F6" w:rsidRDefault="00B17354" w:rsidP="00B17354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</w:t>
      </w:r>
      <w:r w:rsidR="00CC3595" w:rsidRPr="001474F6">
        <w:rPr>
          <w:rFonts w:asciiTheme="minorHAnsi" w:hAnsiTheme="minorHAnsi" w:cstheme="minorHAnsi"/>
          <w:b/>
        </w:rPr>
        <w:t>ANKARA</w:t>
      </w: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right"/>
        <w:rPr>
          <w:rFonts w:asciiTheme="minorHAnsi" w:hAnsiTheme="minorHAnsi" w:cstheme="minorHAnsi"/>
          <w:b/>
        </w:rPr>
      </w:pPr>
    </w:p>
    <w:p w:rsidR="007B168A" w:rsidRPr="001474F6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ab/>
      </w:r>
      <w:proofErr w:type="gramStart"/>
      <w:r w:rsidRPr="001474F6">
        <w:rPr>
          <w:rFonts w:asciiTheme="minorHAnsi" w:hAnsiTheme="minorHAnsi" w:cstheme="minorHAnsi"/>
        </w:rPr>
        <w:t>……………</w:t>
      </w:r>
      <w:r w:rsidR="00C23B48">
        <w:rPr>
          <w:rFonts w:asciiTheme="minorHAnsi" w:hAnsiTheme="minorHAnsi" w:cstheme="minorHAnsi"/>
        </w:rPr>
        <w:t>………………</w:t>
      </w:r>
      <w:proofErr w:type="gramEnd"/>
      <w:r w:rsidRPr="001474F6">
        <w:rPr>
          <w:rFonts w:asciiTheme="minorHAnsi" w:hAnsiTheme="minorHAnsi" w:cstheme="minorHAnsi"/>
        </w:rPr>
        <w:t xml:space="preserve"> Üniversitesi </w:t>
      </w:r>
      <w:proofErr w:type="gramStart"/>
      <w:r w:rsidRPr="001474F6">
        <w:rPr>
          <w:rFonts w:asciiTheme="minorHAnsi" w:hAnsiTheme="minorHAnsi" w:cstheme="minorHAnsi"/>
        </w:rPr>
        <w:t>………</w:t>
      </w:r>
      <w:r w:rsidR="00C23B48">
        <w:rPr>
          <w:rFonts w:asciiTheme="minorHAnsi" w:hAnsiTheme="minorHAnsi" w:cstheme="minorHAnsi"/>
        </w:rPr>
        <w:t>…………</w:t>
      </w:r>
      <w:r w:rsidRPr="001474F6">
        <w:rPr>
          <w:rFonts w:asciiTheme="minorHAnsi" w:hAnsiTheme="minorHAnsi" w:cstheme="minorHAnsi"/>
        </w:rPr>
        <w:t>…</w:t>
      </w:r>
      <w:proofErr w:type="gramEnd"/>
      <w:r w:rsidRPr="001474F6">
        <w:rPr>
          <w:rFonts w:asciiTheme="minorHAnsi" w:hAnsiTheme="minorHAnsi" w:cstheme="minorHAnsi"/>
        </w:rPr>
        <w:t xml:space="preserve"> Fakültesinden </w:t>
      </w:r>
      <w:proofErr w:type="gramStart"/>
      <w:r w:rsidRPr="001474F6">
        <w:rPr>
          <w:rFonts w:asciiTheme="minorHAnsi" w:hAnsiTheme="minorHAnsi" w:cstheme="minorHAnsi"/>
        </w:rPr>
        <w:t>………</w:t>
      </w:r>
      <w:r w:rsidR="00C23B48">
        <w:rPr>
          <w:rFonts w:asciiTheme="minorHAnsi" w:hAnsiTheme="minorHAnsi" w:cstheme="minorHAnsi"/>
        </w:rPr>
        <w:t>………………….</w:t>
      </w:r>
      <w:r w:rsidRPr="001474F6">
        <w:rPr>
          <w:rFonts w:asciiTheme="minorHAnsi" w:hAnsiTheme="minorHAnsi" w:cstheme="minorHAnsi"/>
        </w:rPr>
        <w:t>…</w:t>
      </w:r>
      <w:proofErr w:type="gramEnd"/>
      <w:r w:rsidRPr="001474F6">
        <w:rPr>
          <w:rFonts w:asciiTheme="minorHAnsi" w:hAnsiTheme="minorHAnsi" w:cstheme="minorHAnsi"/>
        </w:rPr>
        <w:t xml:space="preserve"> </w:t>
      </w:r>
      <w:proofErr w:type="gramStart"/>
      <w:r w:rsidRPr="001474F6">
        <w:rPr>
          <w:rFonts w:asciiTheme="minorHAnsi" w:hAnsiTheme="minorHAnsi" w:cstheme="minorHAnsi"/>
        </w:rPr>
        <w:t>unvanı</w:t>
      </w:r>
      <w:proofErr w:type="gramEnd"/>
      <w:r w:rsidRPr="001474F6">
        <w:rPr>
          <w:rFonts w:asciiTheme="minorHAnsi" w:hAnsiTheme="minorHAnsi" w:cstheme="minorHAnsi"/>
        </w:rPr>
        <w:t xml:space="preserve"> ile mezun oldum. Halen </w:t>
      </w:r>
      <w:proofErr w:type="gramStart"/>
      <w:r w:rsidRPr="001474F6">
        <w:rPr>
          <w:rFonts w:asciiTheme="minorHAnsi" w:hAnsiTheme="minorHAnsi" w:cstheme="minorHAnsi"/>
        </w:rPr>
        <w:t>………</w:t>
      </w:r>
      <w:r w:rsidR="00C23B48">
        <w:rPr>
          <w:rFonts w:asciiTheme="minorHAnsi" w:hAnsiTheme="minorHAnsi" w:cstheme="minorHAnsi"/>
        </w:rPr>
        <w:t>………..</w:t>
      </w:r>
      <w:r w:rsidRPr="001474F6">
        <w:rPr>
          <w:rFonts w:asciiTheme="minorHAnsi" w:hAnsiTheme="minorHAnsi" w:cstheme="minorHAnsi"/>
        </w:rPr>
        <w:t>………</w:t>
      </w:r>
      <w:r w:rsidR="005154F0" w:rsidRPr="001474F6">
        <w:rPr>
          <w:rFonts w:asciiTheme="minorHAnsi" w:hAnsiTheme="minorHAnsi" w:cstheme="minorHAnsi"/>
        </w:rPr>
        <w:t>..</w:t>
      </w:r>
      <w:proofErr w:type="gramEnd"/>
      <w:r w:rsidR="005154F0" w:rsidRPr="001474F6">
        <w:rPr>
          <w:rFonts w:asciiTheme="minorHAnsi" w:hAnsiTheme="minorHAnsi" w:cstheme="minorHAnsi"/>
        </w:rPr>
        <w:t xml:space="preserve">’da çalışmaktayım. </w:t>
      </w:r>
    </w:p>
    <w:p w:rsidR="00CC3595" w:rsidRPr="001474F6" w:rsidRDefault="007B168A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ab/>
      </w:r>
      <w:r w:rsidR="00CC3595" w:rsidRPr="001474F6">
        <w:rPr>
          <w:rFonts w:asciiTheme="minorHAnsi" w:hAnsiTheme="minorHAnsi" w:cstheme="minorHAnsi"/>
        </w:rPr>
        <w:t xml:space="preserve">ÜYTE Eğitim Tebliğ’in 16 </w:t>
      </w:r>
      <w:proofErr w:type="spellStart"/>
      <w:r w:rsidR="00B17354" w:rsidRPr="001474F6">
        <w:rPr>
          <w:rFonts w:asciiTheme="minorHAnsi" w:hAnsiTheme="minorHAnsi" w:cstheme="minorHAnsi"/>
        </w:rPr>
        <w:t>ı</w:t>
      </w:r>
      <w:r w:rsidR="00CC3595" w:rsidRPr="001474F6">
        <w:rPr>
          <w:rFonts w:asciiTheme="minorHAnsi" w:hAnsiTheme="minorHAnsi" w:cstheme="minorHAnsi"/>
        </w:rPr>
        <w:t>ncı</w:t>
      </w:r>
      <w:proofErr w:type="spellEnd"/>
      <w:r w:rsidR="00CC3595" w:rsidRPr="001474F6">
        <w:rPr>
          <w:rFonts w:asciiTheme="minorHAnsi" w:hAnsiTheme="minorHAnsi" w:cstheme="minorHAnsi"/>
        </w:rPr>
        <w:t xml:space="preserve"> ve 17 </w:t>
      </w:r>
      <w:r w:rsidR="00B17354" w:rsidRPr="001474F6">
        <w:rPr>
          <w:rFonts w:asciiTheme="minorHAnsi" w:hAnsiTheme="minorHAnsi" w:cstheme="minorHAnsi"/>
        </w:rPr>
        <w:t>i</w:t>
      </w:r>
      <w:r w:rsidR="00CC3595" w:rsidRPr="001474F6">
        <w:rPr>
          <w:rFonts w:asciiTheme="minorHAnsi" w:hAnsiTheme="minorHAnsi" w:cstheme="minorHAnsi"/>
        </w:rPr>
        <w:t xml:space="preserve">nci maddelerini kabul ettiğimi bildirir ve </w:t>
      </w:r>
      <w:r w:rsidR="00CC3595" w:rsidRPr="001474F6">
        <w:rPr>
          <w:rFonts w:asciiTheme="minorHAnsi" w:hAnsiTheme="minorHAnsi" w:cstheme="minorHAnsi"/>
          <w:u w:val="single"/>
        </w:rPr>
        <w:t>Ankara</w:t>
      </w:r>
      <w:r w:rsidR="007F5DA6" w:rsidRPr="001474F6">
        <w:rPr>
          <w:rFonts w:asciiTheme="minorHAnsi" w:hAnsiTheme="minorHAnsi" w:cstheme="minorHAnsi"/>
        </w:rPr>
        <w:t xml:space="preserve"> veya </w:t>
      </w:r>
      <w:r w:rsidR="00CC3595" w:rsidRPr="001474F6">
        <w:rPr>
          <w:rFonts w:asciiTheme="minorHAnsi" w:hAnsiTheme="minorHAnsi" w:cstheme="minorHAnsi"/>
          <w:u w:val="single"/>
        </w:rPr>
        <w:t>İstanbul</w:t>
      </w:r>
      <w:r w:rsidR="007F5DA6" w:rsidRPr="001474F6">
        <w:rPr>
          <w:rFonts w:asciiTheme="minorHAnsi" w:hAnsiTheme="minorHAnsi" w:cstheme="minorHAnsi"/>
        </w:rPr>
        <w:t xml:space="preserve"> veya </w:t>
      </w:r>
      <w:r w:rsidR="00CC3595" w:rsidRPr="001474F6">
        <w:rPr>
          <w:rFonts w:asciiTheme="minorHAnsi" w:hAnsiTheme="minorHAnsi" w:cstheme="minorHAnsi"/>
          <w:u w:val="single"/>
        </w:rPr>
        <w:t>İzmir</w:t>
      </w:r>
      <w:r w:rsidRPr="001474F6">
        <w:rPr>
          <w:rFonts w:asciiTheme="minorHAnsi" w:hAnsiTheme="minorHAnsi" w:cstheme="minorHAnsi"/>
        </w:rPr>
        <w:t xml:space="preserve"> </w:t>
      </w:r>
      <w:r w:rsidR="00CC3595" w:rsidRPr="001474F6">
        <w:rPr>
          <w:rFonts w:asciiTheme="minorHAnsi" w:hAnsiTheme="minorHAnsi" w:cstheme="minorHAnsi"/>
        </w:rPr>
        <w:t>ilinde</w:t>
      </w:r>
      <w:r w:rsidRPr="001474F6">
        <w:rPr>
          <w:rFonts w:asciiTheme="minorHAnsi" w:hAnsiTheme="minorHAnsi" w:cstheme="minorHAnsi"/>
        </w:rPr>
        <w:t xml:space="preserve">ki </w:t>
      </w:r>
      <w:proofErr w:type="gramStart"/>
      <w:r w:rsidRPr="001474F6">
        <w:rPr>
          <w:rFonts w:asciiTheme="minorHAnsi" w:hAnsiTheme="minorHAnsi" w:cstheme="minorHAnsi"/>
        </w:rPr>
        <w:t>…………</w:t>
      </w:r>
      <w:r w:rsidR="00C23B48">
        <w:rPr>
          <w:rFonts w:asciiTheme="minorHAnsi" w:hAnsiTheme="minorHAnsi" w:cstheme="minorHAnsi"/>
        </w:rPr>
        <w:t>………………………….</w:t>
      </w:r>
      <w:r w:rsidRPr="001474F6">
        <w:rPr>
          <w:rFonts w:asciiTheme="minorHAnsi" w:hAnsiTheme="minorHAnsi" w:cstheme="minorHAnsi"/>
        </w:rPr>
        <w:t>………….</w:t>
      </w:r>
      <w:proofErr w:type="gramEnd"/>
      <w:r w:rsidRPr="001474F6">
        <w:rPr>
          <w:rFonts w:asciiTheme="minorHAnsi" w:hAnsiTheme="minorHAnsi" w:cstheme="minorHAnsi"/>
        </w:rPr>
        <w:t xml:space="preserve"> ÜYTE Eğitim Merkezinde</w:t>
      </w:r>
      <w:r w:rsidR="00CC3595" w:rsidRPr="001474F6">
        <w:rPr>
          <w:rFonts w:asciiTheme="minorHAnsi" w:hAnsiTheme="minorHAnsi" w:cstheme="minorHAnsi"/>
        </w:rPr>
        <w:t xml:space="preserve"> </w:t>
      </w:r>
      <w:r w:rsidR="00CC3595" w:rsidRPr="001474F6">
        <w:rPr>
          <w:rFonts w:asciiTheme="minorHAnsi" w:hAnsiTheme="minorHAnsi" w:cstheme="minorHAnsi"/>
          <w:u w:val="single"/>
        </w:rPr>
        <w:t>Klinik</w:t>
      </w:r>
      <w:r w:rsidR="00B17354" w:rsidRPr="001474F6">
        <w:rPr>
          <w:rFonts w:asciiTheme="minorHAnsi" w:hAnsiTheme="minorHAnsi" w:cstheme="minorHAnsi"/>
        </w:rPr>
        <w:t xml:space="preserve"> veya </w:t>
      </w:r>
      <w:r w:rsidR="00CC3595" w:rsidRPr="001474F6">
        <w:rPr>
          <w:rFonts w:asciiTheme="minorHAnsi" w:hAnsiTheme="minorHAnsi" w:cstheme="minorHAnsi"/>
          <w:u w:val="single"/>
        </w:rPr>
        <w:t>Embriyoloji</w:t>
      </w:r>
      <w:r w:rsidR="00B17354" w:rsidRPr="001474F6">
        <w:rPr>
          <w:rFonts w:asciiTheme="minorHAnsi" w:hAnsiTheme="minorHAnsi" w:cstheme="minorHAnsi"/>
        </w:rPr>
        <w:t xml:space="preserve"> veya </w:t>
      </w:r>
      <w:r w:rsidR="00B17354" w:rsidRPr="001474F6">
        <w:rPr>
          <w:rFonts w:asciiTheme="minorHAnsi" w:hAnsiTheme="minorHAnsi" w:cstheme="minorHAnsi"/>
          <w:u w:val="single"/>
        </w:rPr>
        <w:t>ICSI</w:t>
      </w:r>
      <w:r w:rsidR="00B17354" w:rsidRPr="001474F6">
        <w:rPr>
          <w:rFonts w:asciiTheme="minorHAnsi" w:hAnsiTheme="minorHAnsi" w:cstheme="minorHAnsi"/>
        </w:rPr>
        <w:t xml:space="preserve"> </w:t>
      </w:r>
      <w:r w:rsidR="00CC3595" w:rsidRPr="001474F6">
        <w:rPr>
          <w:rFonts w:asciiTheme="minorHAnsi" w:hAnsiTheme="minorHAnsi" w:cstheme="minorHAnsi"/>
        </w:rPr>
        <w:t>eğitim</w:t>
      </w:r>
      <w:r w:rsidR="00B17354" w:rsidRPr="001474F6">
        <w:rPr>
          <w:rFonts w:asciiTheme="minorHAnsi" w:hAnsiTheme="minorHAnsi" w:cstheme="minorHAnsi"/>
        </w:rPr>
        <w:t>i</w:t>
      </w:r>
      <w:r w:rsidR="00CC3595" w:rsidRPr="001474F6">
        <w:rPr>
          <w:rFonts w:asciiTheme="minorHAnsi" w:hAnsiTheme="minorHAnsi" w:cstheme="minorHAnsi"/>
        </w:rPr>
        <w:t xml:space="preserve"> almam için gereğini arz ederim. (</w:t>
      </w:r>
      <w:r w:rsidR="00CC3595" w:rsidRPr="001474F6">
        <w:rPr>
          <w:rFonts w:asciiTheme="minorHAnsi" w:hAnsiTheme="minorHAnsi" w:cstheme="minorHAnsi"/>
          <w:b/>
        </w:rPr>
        <w:t>tarih</w:t>
      </w:r>
      <w:r w:rsidR="00CC3595" w:rsidRPr="001474F6">
        <w:rPr>
          <w:rFonts w:asciiTheme="minorHAnsi" w:hAnsiTheme="minorHAnsi" w:cstheme="minorHAnsi"/>
        </w:rPr>
        <w:t>)</w:t>
      </w: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B17354" w:rsidRPr="001474F6" w:rsidRDefault="00B17354" w:rsidP="00CC3595">
      <w:pPr>
        <w:jc w:val="both"/>
        <w:rPr>
          <w:rFonts w:asciiTheme="minorHAnsi" w:hAnsiTheme="minorHAnsi" w:cstheme="minorHAnsi"/>
        </w:rPr>
      </w:pPr>
    </w:p>
    <w:p w:rsidR="00B17354" w:rsidRPr="001474F6" w:rsidRDefault="00B17354" w:rsidP="00B17354">
      <w:pPr>
        <w:jc w:val="both"/>
        <w:rPr>
          <w:rFonts w:asciiTheme="minorHAnsi" w:hAnsiTheme="minorHAnsi" w:cstheme="minorHAnsi"/>
          <w:b/>
          <w:u w:val="single"/>
        </w:rPr>
      </w:pPr>
      <w:r w:rsidRPr="001474F6">
        <w:rPr>
          <w:rFonts w:asciiTheme="minorHAnsi" w:hAnsiTheme="minorHAnsi" w:cstheme="minorHAnsi"/>
          <w:b/>
          <w:u w:val="single"/>
        </w:rPr>
        <w:t>Adres</w:t>
      </w: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İmza                                                                                                           </w:t>
      </w:r>
    </w:p>
    <w:p w:rsidR="00B17354" w:rsidRPr="001474F6" w:rsidRDefault="00B17354" w:rsidP="00B17354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Posta adresi</w:t>
      </w:r>
    </w:p>
    <w:p w:rsidR="00B17354" w:rsidRPr="001474F6" w:rsidRDefault="00B17354" w:rsidP="00B17354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Telefon numarası</w:t>
      </w: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İsim</w:t>
      </w:r>
    </w:p>
    <w:p w:rsidR="00CC3595" w:rsidRPr="001474F6" w:rsidRDefault="00CC3595" w:rsidP="00CC3595">
      <w:pPr>
        <w:jc w:val="center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</w:t>
      </w: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</w:p>
    <w:p w:rsidR="00CC3595" w:rsidRPr="001474F6" w:rsidRDefault="00CC3595" w:rsidP="00CC3595">
      <w:pPr>
        <w:jc w:val="center"/>
        <w:rPr>
          <w:rFonts w:asciiTheme="minorHAnsi" w:hAnsiTheme="minorHAnsi" w:cstheme="minorHAnsi"/>
          <w:b/>
        </w:rPr>
      </w:pPr>
      <w:r w:rsidRPr="001474F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</w:t>
      </w: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</w:p>
    <w:p w:rsidR="00A238C3" w:rsidRPr="001474F6" w:rsidRDefault="00A238C3" w:rsidP="00CC3595">
      <w:pPr>
        <w:jc w:val="both"/>
        <w:rPr>
          <w:rFonts w:asciiTheme="minorHAnsi" w:hAnsiTheme="minorHAnsi" w:cstheme="minorHAnsi"/>
        </w:rPr>
      </w:pPr>
    </w:p>
    <w:p w:rsidR="00CC3595" w:rsidRPr="001474F6" w:rsidRDefault="00CC3595" w:rsidP="00CC3595">
      <w:pPr>
        <w:jc w:val="both"/>
        <w:rPr>
          <w:rFonts w:asciiTheme="minorHAnsi" w:hAnsiTheme="minorHAnsi" w:cstheme="minorHAnsi"/>
          <w:b/>
          <w:u w:val="single"/>
        </w:rPr>
      </w:pPr>
      <w:r w:rsidRPr="001474F6">
        <w:rPr>
          <w:rFonts w:asciiTheme="minorHAnsi" w:hAnsiTheme="minorHAnsi" w:cstheme="minorHAnsi"/>
          <w:b/>
          <w:u w:val="single"/>
        </w:rPr>
        <w:t>EKLER:</w:t>
      </w:r>
    </w:p>
    <w:p w:rsidR="00CC3595" w:rsidRPr="001474F6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Ek-1 Özgeçmiş</w:t>
      </w:r>
      <w:r w:rsidR="00B17354" w:rsidRPr="001474F6">
        <w:rPr>
          <w:rFonts w:asciiTheme="minorHAnsi" w:hAnsiTheme="minorHAnsi" w:cstheme="minorHAnsi"/>
        </w:rPr>
        <w:t xml:space="preserve"> (CV)</w:t>
      </w:r>
    </w:p>
    <w:p w:rsidR="00B17354" w:rsidRPr="001474F6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Ek-2 Diploma </w:t>
      </w:r>
      <w:r w:rsidR="007F22C0">
        <w:rPr>
          <w:rFonts w:asciiTheme="minorHAnsi" w:hAnsiTheme="minorHAnsi" w:cstheme="minorHAnsi"/>
        </w:rPr>
        <w:t>örneği (noter yada kurum onaylı)</w:t>
      </w:r>
      <w:r w:rsidRPr="001474F6">
        <w:rPr>
          <w:rFonts w:asciiTheme="minorHAnsi" w:hAnsiTheme="minorHAnsi" w:cstheme="minorHAnsi"/>
        </w:rPr>
        <w:t xml:space="preserve"> </w:t>
      </w:r>
    </w:p>
    <w:p w:rsidR="007F22C0" w:rsidRDefault="00CC3595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Ek-3 </w:t>
      </w:r>
      <w:r w:rsidR="007B168A" w:rsidRPr="001474F6">
        <w:rPr>
          <w:rFonts w:asciiTheme="minorHAnsi" w:hAnsiTheme="minorHAnsi" w:cstheme="minorHAnsi"/>
        </w:rPr>
        <w:t xml:space="preserve">Uzmanlık belgesi </w:t>
      </w:r>
      <w:r w:rsidR="007F22C0">
        <w:rPr>
          <w:rFonts w:asciiTheme="minorHAnsi" w:hAnsiTheme="minorHAnsi" w:cstheme="minorHAnsi"/>
        </w:rPr>
        <w:t>örneği (noter yada kurum onaylı)</w:t>
      </w:r>
      <w:r w:rsidR="007F22C0" w:rsidRPr="001474F6">
        <w:rPr>
          <w:rFonts w:asciiTheme="minorHAnsi" w:hAnsiTheme="minorHAnsi" w:cstheme="minorHAnsi"/>
        </w:rPr>
        <w:t xml:space="preserve"> </w:t>
      </w:r>
    </w:p>
    <w:p w:rsidR="007B168A" w:rsidRPr="001474F6" w:rsidRDefault="007B168A" w:rsidP="00CC3595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Ek-4 </w:t>
      </w:r>
      <w:proofErr w:type="spellStart"/>
      <w:r w:rsidRPr="001474F6">
        <w:rPr>
          <w:rFonts w:asciiTheme="minorHAnsi" w:hAnsiTheme="minorHAnsi" w:cstheme="minorHAnsi"/>
        </w:rPr>
        <w:t>Laporaskopi</w:t>
      </w:r>
      <w:proofErr w:type="spellEnd"/>
      <w:r w:rsidRPr="001474F6">
        <w:rPr>
          <w:rFonts w:asciiTheme="minorHAnsi" w:hAnsiTheme="minorHAnsi" w:cstheme="minorHAnsi"/>
        </w:rPr>
        <w:t xml:space="preserve"> belgesi </w:t>
      </w:r>
      <w:r w:rsidR="007F22C0">
        <w:rPr>
          <w:rFonts w:asciiTheme="minorHAnsi" w:hAnsiTheme="minorHAnsi" w:cstheme="minorHAnsi"/>
        </w:rPr>
        <w:t>örneği (noter yada kurum onaylı)</w:t>
      </w:r>
    </w:p>
    <w:p w:rsidR="007B168A" w:rsidRPr="001474F6" w:rsidRDefault="00B17354" w:rsidP="007B168A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>Ek-5 Ultrasonografi belgesi</w:t>
      </w:r>
      <w:r w:rsidR="007F22C0">
        <w:rPr>
          <w:rFonts w:asciiTheme="minorHAnsi" w:hAnsiTheme="minorHAnsi" w:cstheme="minorHAnsi"/>
        </w:rPr>
        <w:t xml:space="preserve"> örneği (noter yada kurum onaylı)</w:t>
      </w:r>
    </w:p>
    <w:p w:rsidR="00B17354" w:rsidRPr="001474F6" w:rsidRDefault="00B17354" w:rsidP="007B168A">
      <w:pPr>
        <w:jc w:val="both"/>
        <w:rPr>
          <w:rFonts w:asciiTheme="minorHAnsi" w:hAnsiTheme="minorHAnsi" w:cstheme="minorHAnsi"/>
        </w:rPr>
      </w:pPr>
      <w:r w:rsidRPr="001474F6">
        <w:rPr>
          <w:rFonts w:asciiTheme="minorHAnsi" w:hAnsiTheme="minorHAnsi" w:cstheme="minorHAnsi"/>
        </w:rPr>
        <w:t xml:space="preserve">Ek-6 Nüfus cüzdanı </w:t>
      </w:r>
      <w:r w:rsidR="007F22C0">
        <w:rPr>
          <w:rFonts w:asciiTheme="minorHAnsi" w:hAnsiTheme="minorHAnsi" w:cstheme="minorHAnsi"/>
        </w:rPr>
        <w:t>örneği</w:t>
      </w:r>
    </w:p>
    <w:p w:rsidR="005C46BC" w:rsidRPr="001474F6" w:rsidRDefault="005C46BC" w:rsidP="005C46BC">
      <w:pPr>
        <w:rPr>
          <w:rFonts w:asciiTheme="minorHAnsi" w:hAnsiTheme="minorHAnsi" w:cstheme="minorHAnsi"/>
        </w:rPr>
      </w:pPr>
    </w:p>
    <w:p w:rsidR="00B17354" w:rsidRPr="001474F6" w:rsidRDefault="00B17354" w:rsidP="005C46BC">
      <w:pPr>
        <w:rPr>
          <w:rFonts w:asciiTheme="minorHAnsi" w:hAnsiTheme="minorHAnsi" w:cstheme="minorHAnsi"/>
        </w:rPr>
      </w:pPr>
    </w:p>
    <w:p w:rsidR="00B17354" w:rsidRDefault="00B17354" w:rsidP="005C46BC">
      <w:pPr>
        <w:rPr>
          <w:rFonts w:asciiTheme="minorHAnsi" w:hAnsiTheme="minorHAnsi" w:cstheme="minorHAnsi"/>
        </w:rPr>
      </w:pPr>
    </w:p>
    <w:p w:rsidR="00EA2C10" w:rsidRPr="00AE4990" w:rsidRDefault="00EA2C10" w:rsidP="005C46BC">
      <w:pPr>
        <w:rPr>
          <w:rFonts w:asciiTheme="minorHAnsi" w:hAnsiTheme="minorHAnsi" w:cstheme="minorHAnsi"/>
        </w:rPr>
      </w:pPr>
    </w:p>
    <w:p w:rsidR="00B17354" w:rsidRPr="00AE4990" w:rsidRDefault="00AE4990" w:rsidP="005C46BC">
      <w:pPr>
        <w:rPr>
          <w:rFonts w:asciiTheme="minorHAnsi" w:hAnsiTheme="minorHAnsi" w:cstheme="minorHAnsi"/>
        </w:rPr>
      </w:pPr>
      <w:r w:rsidRPr="00AE4990">
        <w:rPr>
          <w:rFonts w:asciiTheme="minorHAnsi" w:hAnsiTheme="minorHAnsi" w:cstheme="minorHAnsi"/>
          <w:b/>
        </w:rPr>
        <w:t>Not</w:t>
      </w:r>
      <w:r w:rsidRPr="00AE4990">
        <w:rPr>
          <w:rFonts w:asciiTheme="minorHAnsi" w:hAnsiTheme="minorHAnsi" w:cstheme="minorHAnsi"/>
        </w:rPr>
        <w:t>: Başvuru “kişisel” ise dilekçe</w:t>
      </w:r>
      <w:r>
        <w:rPr>
          <w:rFonts w:asciiTheme="minorHAnsi" w:hAnsiTheme="minorHAnsi" w:cstheme="minorHAnsi"/>
        </w:rPr>
        <w:t>nin</w:t>
      </w:r>
      <w:r w:rsidRPr="00AE4990">
        <w:rPr>
          <w:rFonts w:asciiTheme="minorHAnsi" w:hAnsiTheme="minorHAnsi" w:cstheme="minorHAnsi"/>
        </w:rPr>
        <w:t xml:space="preserve"> Sağlık Hizmetleri Genel Müdürlüğüne hitaben, başvuru “kurumsal” ise dilekçenin kuruma hitaben yazılması gerekmektedir. </w:t>
      </w:r>
    </w:p>
    <w:p w:rsidR="00FD00C9" w:rsidRDefault="00FD00C9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AE4990" w:rsidRDefault="00AE4990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AE4990" w:rsidRDefault="00AE4990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D005D8" w:rsidRPr="00B60CE8" w:rsidRDefault="00D005D8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60CE8">
        <w:rPr>
          <w:rFonts w:asciiTheme="minorHAnsi" w:hAnsiTheme="minorHAnsi" w:cstheme="minorHAnsi"/>
          <w:b/>
        </w:rPr>
        <w:lastRenderedPageBreak/>
        <w:t>KLİNİK EĞİTİMİ BAŞVURU ŞARTLARI</w:t>
      </w:r>
    </w:p>
    <w:p w:rsidR="00D005D8" w:rsidRPr="00B60CE8" w:rsidRDefault="00D005D8" w:rsidP="00D005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4BE6" w:rsidRDefault="00D005D8" w:rsidP="0040553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  <w:r w:rsidRPr="00174BE6">
        <w:rPr>
          <w:rFonts w:asciiTheme="minorHAnsi" w:hAnsiTheme="minorHAnsi" w:cstheme="minorHAnsi"/>
          <w:bCs/>
          <w:color w:val="000000"/>
        </w:rPr>
        <w:t>Kadın</w:t>
      </w:r>
      <w:r w:rsidR="00B60CE8" w:rsidRPr="00174BE6">
        <w:rPr>
          <w:rFonts w:asciiTheme="minorHAnsi" w:hAnsiTheme="minorHAnsi" w:cstheme="minorHAnsi"/>
          <w:bCs/>
          <w:color w:val="000000"/>
        </w:rPr>
        <w:t xml:space="preserve"> </w:t>
      </w:r>
      <w:r w:rsidR="00174BE6" w:rsidRPr="00174BE6">
        <w:rPr>
          <w:rFonts w:asciiTheme="minorHAnsi" w:hAnsiTheme="minorHAnsi" w:cstheme="minorHAnsi"/>
          <w:bCs/>
          <w:color w:val="000000"/>
        </w:rPr>
        <w:t>Hastalıkları ve Doğum Uzmanları başvurabilir. Eğitim süresi 6 aydır.</w:t>
      </w:r>
    </w:p>
    <w:p w:rsidR="00174BE6" w:rsidRPr="00174BE6" w:rsidRDefault="00174BE6" w:rsidP="0040553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</w:p>
    <w:p w:rsidR="00405532" w:rsidRDefault="00174BE6" w:rsidP="004055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Başvuru için gerekli belgeler;</w:t>
      </w:r>
      <w:r w:rsidR="00D005D8" w:rsidRPr="00B60CE8">
        <w:rPr>
          <w:rFonts w:asciiTheme="minorHAnsi" w:hAnsiTheme="minorHAnsi" w:cstheme="minorHAnsi"/>
          <w:b/>
          <w:bCs/>
          <w:color w:val="000000"/>
        </w:rPr>
        <w:br/>
      </w:r>
      <w:r w:rsidR="00D005D8" w:rsidRPr="00B60CE8">
        <w:rPr>
          <w:rFonts w:asciiTheme="minorHAnsi" w:hAnsiTheme="minorHAnsi" w:cstheme="minorHAnsi"/>
          <w:color w:val="000000"/>
        </w:rPr>
        <w:t>1</w:t>
      </w:r>
      <w:r w:rsidR="00405532">
        <w:rPr>
          <w:rFonts w:asciiTheme="minorHAnsi" w:hAnsiTheme="minorHAnsi" w:cstheme="minorHAnsi"/>
          <w:color w:val="000000"/>
        </w:rPr>
        <w:t>.</w:t>
      </w:r>
      <w:r w:rsidR="00D005D8" w:rsidRPr="00B60CE8">
        <w:rPr>
          <w:rFonts w:asciiTheme="minorHAnsi" w:hAnsiTheme="minorHAnsi" w:cstheme="minorHAnsi"/>
          <w:color w:val="000000"/>
        </w:rPr>
        <w:t xml:space="preserve"> Detaylı özgeçmiş,</w:t>
      </w:r>
      <w:r w:rsidR="00D005D8" w:rsidRPr="00B60CE8">
        <w:rPr>
          <w:rFonts w:asciiTheme="minorHAnsi" w:hAnsiTheme="minorHAnsi" w:cstheme="minorHAnsi"/>
          <w:color w:val="000000"/>
        </w:rPr>
        <w:br/>
        <w:t>2</w:t>
      </w:r>
      <w:r w:rsidR="00405532">
        <w:rPr>
          <w:rFonts w:asciiTheme="minorHAnsi" w:hAnsiTheme="minorHAnsi" w:cstheme="minorHAnsi"/>
          <w:color w:val="000000"/>
        </w:rPr>
        <w:t>.</w:t>
      </w:r>
      <w:r w:rsidR="00D005D8" w:rsidRPr="00B60CE8">
        <w:rPr>
          <w:rFonts w:asciiTheme="minorHAnsi" w:hAnsiTheme="minorHAnsi" w:cstheme="minorHAnsi"/>
          <w:color w:val="000000"/>
        </w:rPr>
        <w:t xml:space="preserve"> Tıp doktoru diploması,</w:t>
      </w:r>
      <w:r w:rsidR="00D005D8" w:rsidRPr="00B60CE8">
        <w:rPr>
          <w:rFonts w:asciiTheme="minorHAnsi" w:hAnsiTheme="minorHAnsi" w:cstheme="minorHAnsi"/>
          <w:color w:val="000000"/>
        </w:rPr>
        <w:br/>
        <w:t>3</w:t>
      </w:r>
      <w:r w:rsidR="00405532">
        <w:rPr>
          <w:rFonts w:asciiTheme="minorHAnsi" w:hAnsiTheme="minorHAnsi" w:cstheme="minorHAnsi"/>
          <w:color w:val="000000"/>
        </w:rPr>
        <w:t>.</w:t>
      </w:r>
      <w:r w:rsidR="00D005D8" w:rsidRPr="00B60CE8">
        <w:rPr>
          <w:rFonts w:asciiTheme="minorHAnsi" w:hAnsiTheme="minorHAnsi" w:cstheme="minorHAnsi"/>
          <w:color w:val="000000"/>
        </w:rPr>
        <w:t xml:space="preserve"> Uzmanlık belgesi,</w:t>
      </w:r>
      <w:r w:rsidR="00D005D8" w:rsidRPr="00B60CE8">
        <w:rPr>
          <w:rFonts w:asciiTheme="minorHAnsi" w:hAnsiTheme="minorHAnsi" w:cstheme="minorHAnsi"/>
          <w:color w:val="000000"/>
        </w:rPr>
        <w:br/>
        <w:t>4</w:t>
      </w:r>
      <w:r w:rsidR="00405532">
        <w:rPr>
          <w:rFonts w:asciiTheme="minorHAnsi" w:hAnsiTheme="minorHAnsi" w:cstheme="minorHAnsi"/>
          <w:color w:val="000000"/>
        </w:rPr>
        <w:t>.</w:t>
      </w:r>
      <w:r w:rsidR="000004E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004E1">
        <w:rPr>
          <w:rFonts w:asciiTheme="minorHAnsi" w:hAnsiTheme="minorHAnsi" w:cstheme="minorHAnsi"/>
          <w:color w:val="000000"/>
        </w:rPr>
        <w:t>Lap</w:t>
      </w:r>
      <w:r w:rsidR="00187BEF">
        <w:rPr>
          <w:rFonts w:asciiTheme="minorHAnsi" w:hAnsiTheme="minorHAnsi" w:cstheme="minorHAnsi"/>
          <w:color w:val="000000"/>
        </w:rPr>
        <w:t>o</w:t>
      </w:r>
      <w:r w:rsidR="000004E1">
        <w:rPr>
          <w:rFonts w:asciiTheme="minorHAnsi" w:hAnsiTheme="minorHAnsi" w:cstheme="minorHAnsi"/>
          <w:color w:val="000000"/>
        </w:rPr>
        <w:t>r</w:t>
      </w:r>
      <w:r w:rsidR="00187BEF">
        <w:rPr>
          <w:rFonts w:asciiTheme="minorHAnsi" w:hAnsiTheme="minorHAnsi" w:cstheme="minorHAnsi"/>
          <w:color w:val="000000"/>
        </w:rPr>
        <w:t>a</w:t>
      </w:r>
      <w:r w:rsidR="000004E1">
        <w:rPr>
          <w:rFonts w:asciiTheme="minorHAnsi" w:hAnsiTheme="minorHAnsi" w:cstheme="minorHAnsi"/>
          <w:color w:val="000000"/>
        </w:rPr>
        <w:t>skopi</w:t>
      </w:r>
      <w:proofErr w:type="spellEnd"/>
      <w:r w:rsidR="000004E1">
        <w:rPr>
          <w:rFonts w:asciiTheme="minorHAnsi" w:hAnsiTheme="minorHAnsi" w:cstheme="minorHAnsi"/>
          <w:color w:val="000000"/>
        </w:rPr>
        <w:t xml:space="preserve"> belgesi,</w:t>
      </w:r>
      <w:r w:rsidR="00D005D8" w:rsidRPr="00B60CE8">
        <w:rPr>
          <w:rFonts w:asciiTheme="minorHAnsi" w:hAnsiTheme="minorHAnsi" w:cstheme="minorHAnsi"/>
          <w:color w:val="000000"/>
        </w:rPr>
        <w:br/>
        <w:t>5</w:t>
      </w:r>
      <w:r w:rsidR="00405532">
        <w:rPr>
          <w:rFonts w:asciiTheme="minorHAnsi" w:hAnsiTheme="minorHAnsi" w:cstheme="minorHAnsi"/>
          <w:color w:val="000000"/>
        </w:rPr>
        <w:t>.</w:t>
      </w:r>
      <w:r w:rsidR="00D005D8" w:rsidRPr="00B60CE8">
        <w:rPr>
          <w:rFonts w:asciiTheme="minorHAnsi" w:hAnsiTheme="minorHAnsi" w:cstheme="minorHAnsi"/>
          <w:color w:val="000000"/>
        </w:rPr>
        <w:t xml:space="preserve"> Ultrasonografi belgesi,</w:t>
      </w:r>
    </w:p>
    <w:p w:rsidR="00405532" w:rsidRPr="00B60CE8" w:rsidRDefault="00405532" w:rsidP="004055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6. </w:t>
      </w:r>
      <w:r w:rsidRPr="00B60CE8">
        <w:rPr>
          <w:rFonts w:asciiTheme="minorHAnsi" w:hAnsiTheme="minorHAnsi" w:cstheme="minorHAnsi"/>
          <w:color w:val="000000"/>
        </w:rPr>
        <w:t>Nüfus cüzdanı fotokopisi,</w:t>
      </w:r>
    </w:p>
    <w:p w:rsidR="007D182A" w:rsidRDefault="00405532" w:rsidP="004055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7.</w:t>
      </w:r>
      <w:r w:rsidR="00D005D8" w:rsidRPr="00B60CE8">
        <w:rPr>
          <w:rFonts w:asciiTheme="minorHAnsi" w:hAnsiTheme="minorHAnsi" w:cstheme="minorHAnsi"/>
          <w:color w:val="000000"/>
        </w:rPr>
        <w:t xml:space="preserve"> </w:t>
      </w:r>
      <w:r w:rsidR="00497753" w:rsidRPr="00B60CE8">
        <w:rPr>
          <w:rFonts w:asciiTheme="minorHAnsi" w:hAnsiTheme="minorHAnsi" w:cstheme="minorHAnsi"/>
          <w:color w:val="000000"/>
        </w:rPr>
        <w:t>Varsa d</w:t>
      </w:r>
      <w:r w:rsidR="00D005D8" w:rsidRPr="00B60CE8">
        <w:rPr>
          <w:rFonts w:asciiTheme="minorHAnsi" w:hAnsiTheme="minorHAnsi" w:cstheme="minorHAnsi"/>
          <w:color w:val="000000"/>
        </w:rPr>
        <w:t>aha önce konu ile ilgili yapmış oldukları çalışmaları içeren dosyaların ekli olduğu</w:t>
      </w:r>
    </w:p>
    <w:p w:rsidR="00D570C7" w:rsidRDefault="00D005D8" w:rsidP="00D570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proofErr w:type="gramStart"/>
      <w:r w:rsidRPr="00B60CE8">
        <w:rPr>
          <w:rFonts w:asciiTheme="minorHAnsi" w:hAnsiTheme="minorHAnsi" w:cstheme="minorHAnsi"/>
          <w:color w:val="000000"/>
        </w:rPr>
        <w:t>bir</w:t>
      </w:r>
      <w:proofErr w:type="gramEnd"/>
      <w:r w:rsidRPr="00B60CE8">
        <w:rPr>
          <w:rFonts w:asciiTheme="minorHAnsi" w:hAnsiTheme="minorHAnsi" w:cstheme="minorHAnsi"/>
          <w:color w:val="000000"/>
        </w:rPr>
        <w:t xml:space="preserve"> </w:t>
      </w:r>
      <w:r w:rsidRPr="00D570C7">
        <w:rPr>
          <w:rFonts w:asciiTheme="minorHAnsi" w:hAnsiTheme="minorHAnsi" w:cstheme="minorHAnsi"/>
          <w:color w:val="000000"/>
        </w:rPr>
        <w:t>dilekçe</w:t>
      </w:r>
      <w:r w:rsidRPr="00B60CE8">
        <w:rPr>
          <w:rFonts w:asciiTheme="minorHAnsi" w:hAnsiTheme="minorHAnsi" w:cstheme="minorHAnsi"/>
          <w:color w:val="000000"/>
        </w:rPr>
        <w:t xml:space="preserve"> </w:t>
      </w:r>
      <w:r w:rsidR="00D570C7">
        <w:rPr>
          <w:rFonts w:asciiTheme="minorHAnsi" w:hAnsiTheme="minorHAnsi" w:cstheme="minorHAnsi"/>
          <w:color w:val="000000"/>
        </w:rPr>
        <w:t>ile,</w:t>
      </w:r>
    </w:p>
    <w:p w:rsidR="00D570C7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D570C7" w:rsidRPr="00B60CE8" w:rsidRDefault="00D570C7" w:rsidP="00D570C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Sağlık Bakanlığı </w:t>
      </w:r>
      <w:r w:rsidRPr="00AC5EC7">
        <w:rPr>
          <w:rFonts w:asciiTheme="minorHAnsi" w:hAnsiTheme="minorHAnsi" w:cstheme="minorHAnsi"/>
          <w:b/>
          <w:color w:val="000000"/>
        </w:rPr>
        <w:t>Sağlık Hizmetleri Genel Müdürlüğüne</w:t>
      </w:r>
      <w:r w:rsidRPr="00B60CE8">
        <w:rPr>
          <w:rFonts w:asciiTheme="minorHAnsi" w:hAnsiTheme="minorHAnsi" w:cstheme="minorHAnsi"/>
          <w:color w:val="000000"/>
        </w:rPr>
        <w:t xml:space="preserve"> başvururlar.</w:t>
      </w:r>
    </w:p>
    <w:p w:rsidR="00D005D8" w:rsidRPr="00B60CE8" w:rsidRDefault="00D005D8" w:rsidP="00D005D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005D8" w:rsidRPr="00B60CE8" w:rsidRDefault="00D005D8" w:rsidP="00D005D8">
      <w:pPr>
        <w:pStyle w:val="NormalWeb"/>
        <w:tabs>
          <w:tab w:val="left" w:pos="2235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:rsidR="001474F6" w:rsidRPr="001E7795" w:rsidRDefault="00DA309E" w:rsidP="00940FF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0000"/>
        </w:rPr>
      </w:pPr>
      <w:r w:rsidRPr="001E7795">
        <w:rPr>
          <w:rFonts w:asciiTheme="minorHAnsi" w:hAnsiTheme="minorHAnsi" w:cstheme="minorHAnsi"/>
          <w:b/>
          <w:color w:val="000000"/>
        </w:rPr>
        <w:t>D</w:t>
      </w:r>
      <w:r w:rsidR="001C7A78" w:rsidRPr="001E7795">
        <w:rPr>
          <w:rFonts w:asciiTheme="minorHAnsi" w:hAnsiTheme="minorHAnsi" w:cstheme="minorHAnsi"/>
          <w:b/>
          <w:color w:val="000000"/>
        </w:rPr>
        <w:t>ilekçede</w:t>
      </w:r>
      <w:r w:rsidR="007D182A" w:rsidRPr="001E7795">
        <w:rPr>
          <w:rFonts w:asciiTheme="minorHAnsi" w:hAnsiTheme="minorHAnsi" w:cstheme="minorHAnsi"/>
          <w:b/>
          <w:color w:val="000000"/>
        </w:rPr>
        <w:t>;</w:t>
      </w:r>
    </w:p>
    <w:p w:rsidR="00B60CE8" w:rsidRPr="00B60CE8" w:rsidRDefault="00B60CE8" w:rsidP="00B60CE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60CE8">
        <w:rPr>
          <w:rFonts w:asciiTheme="minorHAnsi" w:hAnsiTheme="minorHAnsi" w:cstheme="minorHAnsi"/>
          <w:color w:val="000000"/>
        </w:rPr>
        <w:t xml:space="preserve">Tebliğin 16 </w:t>
      </w:r>
      <w:proofErr w:type="spellStart"/>
      <w:r w:rsidRPr="00B60CE8">
        <w:rPr>
          <w:rFonts w:asciiTheme="minorHAnsi" w:hAnsiTheme="minorHAnsi" w:cstheme="minorHAnsi"/>
          <w:color w:val="000000"/>
        </w:rPr>
        <w:t>ıncı</w:t>
      </w:r>
      <w:proofErr w:type="spellEnd"/>
      <w:r w:rsidRPr="00B60CE8">
        <w:rPr>
          <w:rFonts w:asciiTheme="minorHAnsi" w:hAnsiTheme="minorHAnsi" w:cstheme="minorHAnsi"/>
          <w:color w:val="000000"/>
        </w:rPr>
        <w:t xml:space="preserve"> ve 17 inci </w:t>
      </w:r>
      <w:r w:rsidR="001C7A78">
        <w:rPr>
          <w:rFonts w:asciiTheme="minorHAnsi" w:hAnsiTheme="minorHAnsi" w:cstheme="minorHAnsi"/>
          <w:color w:val="000000"/>
        </w:rPr>
        <w:t>M</w:t>
      </w:r>
      <w:r w:rsidRPr="00B60CE8">
        <w:rPr>
          <w:rFonts w:asciiTheme="minorHAnsi" w:hAnsiTheme="minorHAnsi" w:cstheme="minorHAnsi"/>
          <w:color w:val="000000"/>
        </w:rPr>
        <w:t>addelerini</w:t>
      </w:r>
      <w:r w:rsidR="001C7A78">
        <w:rPr>
          <w:rFonts w:asciiTheme="minorHAnsi" w:hAnsiTheme="minorHAnsi" w:cstheme="minorHAnsi"/>
          <w:color w:val="000000"/>
        </w:rPr>
        <w:t>n</w:t>
      </w:r>
      <w:r w:rsidRPr="00B60CE8">
        <w:rPr>
          <w:rFonts w:asciiTheme="minorHAnsi" w:hAnsiTheme="minorHAnsi" w:cstheme="minorHAnsi"/>
          <w:color w:val="000000"/>
        </w:rPr>
        <w:t xml:space="preserve"> oku</w:t>
      </w:r>
      <w:r w:rsidR="001C7A78">
        <w:rPr>
          <w:rFonts w:asciiTheme="minorHAnsi" w:hAnsiTheme="minorHAnsi" w:cstheme="minorHAnsi"/>
          <w:color w:val="000000"/>
        </w:rPr>
        <w:t>n</w:t>
      </w:r>
      <w:r w:rsidRPr="00B60CE8">
        <w:rPr>
          <w:rFonts w:asciiTheme="minorHAnsi" w:hAnsiTheme="minorHAnsi" w:cstheme="minorHAnsi"/>
          <w:color w:val="000000"/>
        </w:rPr>
        <w:t>up, kabul e</w:t>
      </w:r>
      <w:r w:rsidR="001C7A78">
        <w:rPr>
          <w:rFonts w:asciiTheme="minorHAnsi" w:hAnsiTheme="minorHAnsi" w:cstheme="minorHAnsi"/>
          <w:color w:val="000000"/>
        </w:rPr>
        <w:t>dildiği</w:t>
      </w:r>
      <w:r w:rsidRPr="00B60CE8">
        <w:rPr>
          <w:rFonts w:asciiTheme="minorHAnsi" w:hAnsiTheme="minorHAnsi" w:cstheme="minorHAnsi"/>
          <w:color w:val="000000"/>
        </w:rPr>
        <w:t xml:space="preserve"> belirtilmelidir.</w:t>
      </w:r>
    </w:p>
    <w:p w:rsidR="00B60CE8" w:rsidRPr="00B60CE8" w:rsidRDefault="00B60CE8" w:rsidP="00B60CE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60CE8">
        <w:rPr>
          <w:rFonts w:asciiTheme="minorHAnsi" w:hAnsiTheme="minorHAnsi" w:cstheme="minorHAnsi"/>
          <w:color w:val="000000"/>
        </w:rPr>
        <w:t xml:space="preserve">Ankara, İstanbul ve İzmir’deki </w:t>
      </w:r>
      <w:r w:rsidR="001C7A78">
        <w:rPr>
          <w:rFonts w:asciiTheme="minorHAnsi" w:hAnsiTheme="minorHAnsi" w:cstheme="minorHAnsi"/>
          <w:color w:val="000000"/>
        </w:rPr>
        <w:t xml:space="preserve">ÜYTE </w:t>
      </w:r>
      <w:r w:rsidRPr="00B60CE8">
        <w:rPr>
          <w:rFonts w:asciiTheme="minorHAnsi" w:hAnsiTheme="minorHAnsi" w:cstheme="minorHAnsi"/>
          <w:color w:val="000000"/>
        </w:rPr>
        <w:t>Eğitim Merkezlerinden hangisinde eğitim alınmak istendiği belirtilmelidir.</w:t>
      </w:r>
    </w:p>
    <w:p w:rsidR="00B60CE8" w:rsidRDefault="00B60CE8" w:rsidP="00B60CE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60CE8">
        <w:rPr>
          <w:rFonts w:asciiTheme="minorHAnsi" w:hAnsiTheme="minorHAnsi" w:cstheme="minorHAnsi"/>
          <w:color w:val="000000"/>
        </w:rPr>
        <w:t>Kamu kurum ve kuruluşlarında çalışan ve memur sıfatını haiz olanların eğitim alma müracaatları</w:t>
      </w:r>
      <w:r w:rsidR="006E35F1">
        <w:rPr>
          <w:rFonts w:asciiTheme="minorHAnsi" w:hAnsiTheme="minorHAnsi" w:cstheme="minorHAnsi"/>
          <w:color w:val="000000"/>
        </w:rPr>
        <w:t xml:space="preserve"> </w:t>
      </w:r>
      <w:r w:rsidR="006E35F1" w:rsidRPr="00174BE6">
        <w:rPr>
          <w:rFonts w:asciiTheme="minorHAnsi" w:hAnsiTheme="minorHAnsi" w:cstheme="minorHAnsi"/>
          <w:b/>
          <w:color w:val="000000"/>
        </w:rPr>
        <w:t>ücretsiz izin al</w:t>
      </w:r>
      <w:r w:rsidR="001C7A78">
        <w:rPr>
          <w:rFonts w:asciiTheme="minorHAnsi" w:hAnsiTheme="minorHAnsi" w:cstheme="minorHAnsi"/>
          <w:b/>
          <w:color w:val="000000"/>
        </w:rPr>
        <w:t xml:space="preserve">dıkları takdirde </w:t>
      </w:r>
      <w:r w:rsidR="001C7A78" w:rsidRPr="00657E99">
        <w:rPr>
          <w:rFonts w:asciiTheme="minorHAnsi" w:hAnsiTheme="minorHAnsi" w:cstheme="minorHAnsi"/>
          <w:color w:val="000000"/>
        </w:rPr>
        <w:t>ve</w:t>
      </w:r>
      <w:r w:rsidR="006E35F1">
        <w:rPr>
          <w:rFonts w:asciiTheme="minorHAnsi" w:hAnsiTheme="minorHAnsi" w:cstheme="minorHAnsi"/>
          <w:color w:val="000000"/>
        </w:rPr>
        <w:t xml:space="preserve"> </w:t>
      </w:r>
      <w:r w:rsidR="001C7A78">
        <w:rPr>
          <w:rFonts w:asciiTheme="minorHAnsi" w:hAnsiTheme="minorHAnsi" w:cstheme="minorHAnsi"/>
          <w:color w:val="000000"/>
        </w:rPr>
        <w:t xml:space="preserve">ücretsiz izin almaları </w:t>
      </w:r>
      <w:r w:rsidR="006E35F1">
        <w:rPr>
          <w:rFonts w:asciiTheme="minorHAnsi" w:hAnsiTheme="minorHAnsi" w:cstheme="minorHAnsi"/>
          <w:color w:val="000000"/>
        </w:rPr>
        <w:t xml:space="preserve">kurumları </w:t>
      </w:r>
      <w:r w:rsidR="001C7A78">
        <w:rPr>
          <w:rFonts w:asciiTheme="minorHAnsi" w:hAnsiTheme="minorHAnsi" w:cstheme="minorHAnsi"/>
          <w:color w:val="000000"/>
        </w:rPr>
        <w:t>ile</w:t>
      </w:r>
      <w:r w:rsidR="006E35F1">
        <w:rPr>
          <w:rFonts w:asciiTheme="minorHAnsi" w:hAnsiTheme="minorHAnsi" w:cstheme="minorHAnsi"/>
          <w:color w:val="000000"/>
        </w:rPr>
        <w:t xml:space="preserve"> Valiliklerince uygun görüldüğü takdirde kabul edil</w:t>
      </w:r>
      <w:r w:rsidR="001C7A78">
        <w:rPr>
          <w:rFonts w:asciiTheme="minorHAnsi" w:hAnsiTheme="minorHAnsi" w:cstheme="minorHAnsi"/>
          <w:color w:val="000000"/>
        </w:rPr>
        <w:t>diğinden</w:t>
      </w:r>
      <w:r w:rsidRPr="00B60CE8">
        <w:rPr>
          <w:rFonts w:asciiTheme="minorHAnsi" w:hAnsiTheme="minorHAnsi" w:cstheme="minorHAnsi"/>
          <w:color w:val="000000"/>
        </w:rPr>
        <w:t xml:space="preserve">, </w:t>
      </w:r>
      <w:r w:rsidR="006E35F1">
        <w:rPr>
          <w:rFonts w:asciiTheme="minorHAnsi" w:hAnsiTheme="minorHAnsi" w:cstheme="minorHAnsi"/>
          <w:color w:val="000000"/>
        </w:rPr>
        <w:t xml:space="preserve">başvuruların </w:t>
      </w:r>
      <w:r w:rsidRPr="00B60CE8">
        <w:rPr>
          <w:rFonts w:asciiTheme="minorHAnsi" w:hAnsiTheme="minorHAnsi" w:cstheme="minorHAnsi"/>
          <w:color w:val="000000"/>
        </w:rPr>
        <w:t>çalış</w:t>
      </w:r>
      <w:r w:rsidR="001C7A78">
        <w:rPr>
          <w:rFonts w:asciiTheme="minorHAnsi" w:hAnsiTheme="minorHAnsi" w:cstheme="minorHAnsi"/>
          <w:color w:val="000000"/>
        </w:rPr>
        <w:t>ılan</w:t>
      </w:r>
      <w:r w:rsidRPr="00B60CE8">
        <w:rPr>
          <w:rFonts w:asciiTheme="minorHAnsi" w:hAnsiTheme="minorHAnsi" w:cstheme="minorHAnsi"/>
          <w:color w:val="000000"/>
        </w:rPr>
        <w:t xml:space="preserve"> kurum vasıtasıyla ve İl Sağlık Müdürlüğü aracılığıyla yap</w:t>
      </w:r>
      <w:r w:rsidR="001C7A78">
        <w:rPr>
          <w:rFonts w:asciiTheme="minorHAnsi" w:hAnsiTheme="minorHAnsi" w:cstheme="minorHAnsi"/>
          <w:color w:val="000000"/>
        </w:rPr>
        <w:t xml:space="preserve">ılması </w:t>
      </w:r>
      <w:r w:rsidRPr="00B60CE8">
        <w:rPr>
          <w:rFonts w:asciiTheme="minorHAnsi" w:hAnsiTheme="minorHAnsi" w:cstheme="minorHAnsi"/>
          <w:color w:val="000000"/>
        </w:rPr>
        <w:t>şarttır.</w:t>
      </w:r>
    </w:p>
    <w:p w:rsidR="001E7795" w:rsidRPr="001E7795" w:rsidRDefault="001E7795" w:rsidP="001E7795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1E7795">
        <w:rPr>
          <w:rFonts w:asciiTheme="minorHAnsi" w:hAnsiTheme="minorHAnsi" w:cstheme="minorHAnsi"/>
          <w:b/>
          <w:color w:val="000000"/>
        </w:rPr>
        <w:t xml:space="preserve">Ayrıca; </w:t>
      </w:r>
    </w:p>
    <w:p w:rsidR="00DA3839" w:rsidRDefault="00DA3839" w:rsidP="00B60CE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Devlet hizmet yükümlüsü olanların başvuru talepleri kabul edilmemektedir.</w:t>
      </w:r>
    </w:p>
    <w:p w:rsidR="003C608F" w:rsidRPr="001E7795" w:rsidRDefault="00187BEF" w:rsidP="008601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3C608F">
        <w:rPr>
          <w:rFonts w:asciiTheme="minorHAnsi" w:hAnsiTheme="minorHAnsi" w:cstheme="minorHAnsi"/>
          <w:color w:val="000000"/>
        </w:rPr>
        <w:t>Lap</w:t>
      </w:r>
      <w:r w:rsidR="00C31D7A" w:rsidRPr="003C608F">
        <w:rPr>
          <w:rFonts w:asciiTheme="minorHAnsi" w:hAnsiTheme="minorHAnsi" w:cstheme="minorHAnsi"/>
          <w:color w:val="000000"/>
        </w:rPr>
        <w:t>a</w:t>
      </w:r>
      <w:r w:rsidRPr="003C608F">
        <w:rPr>
          <w:rFonts w:asciiTheme="minorHAnsi" w:hAnsiTheme="minorHAnsi" w:cstheme="minorHAnsi"/>
          <w:color w:val="000000"/>
        </w:rPr>
        <w:t>r</w:t>
      </w:r>
      <w:r w:rsidR="00C31D7A" w:rsidRPr="003C608F">
        <w:rPr>
          <w:rFonts w:asciiTheme="minorHAnsi" w:hAnsiTheme="minorHAnsi" w:cstheme="minorHAnsi"/>
          <w:color w:val="000000"/>
        </w:rPr>
        <w:t>o</w:t>
      </w:r>
      <w:r w:rsidRPr="003C608F">
        <w:rPr>
          <w:rFonts w:asciiTheme="minorHAnsi" w:hAnsiTheme="minorHAnsi" w:cstheme="minorHAnsi"/>
          <w:color w:val="000000"/>
        </w:rPr>
        <w:t>skopi</w:t>
      </w:r>
      <w:proofErr w:type="spellEnd"/>
      <w:r w:rsidRPr="003C608F">
        <w:rPr>
          <w:rFonts w:asciiTheme="minorHAnsi" w:hAnsiTheme="minorHAnsi" w:cstheme="minorHAnsi"/>
          <w:color w:val="000000"/>
        </w:rPr>
        <w:t xml:space="preserve"> </w:t>
      </w:r>
      <w:r w:rsidR="00C31D7A" w:rsidRPr="003C608F">
        <w:rPr>
          <w:rFonts w:asciiTheme="minorHAnsi" w:hAnsiTheme="minorHAnsi" w:cstheme="minorHAnsi"/>
          <w:color w:val="000000"/>
        </w:rPr>
        <w:t xml:space="preserve">ve </w:t>
      </w:r>
      <w:r w:rsidRPr="003C608F">
        <w:rPr>
          <w:rFonts w:asciiTheme="minorHAnsi" w:hAnsiTheme="minorHAnsi" w:cstheme="minorHAnsi"/>
          <w:color w:val="000000"/>
        </w:rPr>
        <w:t>Ultrasonografi belge</w:t>
      </w:r>
      <w:r w:rsidR="00C31D7A" w:rsidRPr="003C608F">
        <w:rPr>
          <w:rFonts w:asciiTheme="minorHAnsi" w:hAnsiTheme="minorHAnsi" w:cstheme="minorHAnsi"/>
          <w:color w:val="000000"/>
        </w:rPr>
        <w:t xml:space="preserve">leri; </w:t>
      </w:r>
      <w:r w:rsidRPr="003C608F">
        <w:rPr>
          <w:rFonts w:asciiTheme="minorHAnsi" w:hAnsiTheme="minorHAnsi" w:cstheme="minorHAnsi"/>
          <w:bCs/>
        </w:rPr>
        <w:t>İ</w:t>
      </w:r>
      <w:r w:rsidRPr="003C608F">
        <w:rPr>
          <w:rFonts w:asciiTheme="minorHAnsi" w:hAnsiTheme="minorHAnsi" w:cstheme="minorHAnsi"/>
        </w:rPr>
        <w:t>htisas yapılan kurumdan alınmış</w:t>
      </w:r>
      <w:r w:rsidR="003C608F" w:rsidRPr="003C608F">
        <w:rPr>
          <w:rFonts w:asciiTheme="minorHAnsi" w:hAnsiTheme="minorHAnsi" w:cstheme="minorHAnsi"/>
        </w:rPr>
        <w:t>, içeriğinde “</w:t>
      </w:r>
      <w:r w:rsidR="003C608F" w:rsidRPr="003C608F">
        <w:rPr>
          <w:rFonts w:asciiTheme="minorHAnsi" w:hAnsiTheme="minorHAnsi" w:cstheme="minorHAnsi"/>
          <w:b/>
        </w:rPr>
        <w:t>ultrasonografi</w:t>
      </w:r>
      <w:r w:rsidR="003C608F" w:rsidRPr="003C608F">
        <w:rPr>
          <w:rFonts w:asciiTheme="minorHAnsi" w:hAnsiTheme="minorHAnsi" w:cstheme="minorHAnsi"/>
        </w:rPr>
        <w:t xml:space="preserve"> ile </w:t>
      </w:r>
      <w:proofErr w:type="spellStart"/>
      <w:r w:rsidR="003C608F" w:rsidRPr="003C608F">
        <w:rPr>
          <w:rFonts w:asciiTheme="minorHAnsi" w:hAnsiTheme="minorHAnsi" w:cstheme="minorHAnsi"/>
          <w:b/>
        </w:rPr>
        <w:t>laporaskopi</w:t>
      </w:r>
      <w:proofErr w:type="spellEnd"/>
      <w:r w:rsidR="003C608F" w:rsidRPr="003C608F">
        <w:rPr>
          <w:rFonts w:asciiTheme="minorHAnsi" w:hAnsiTheme="minorHAnsi" w:cstheme="minorHAnsi"/>
        </w:rPr>
        <w:t xml:space="preserve"> eğitimi almıştır” ibaresi bulunan </w:t>
      </w:r>
      <w:r w:rsidR="003C608F" w:rsidRPr="003C608F">
        <w:rPr>
          <w:rFonts w:asciiTheme="minorHAnsi" w:hAnsiTheme="minorHAnsi" w:cstheme="minorHAnsi"/>
          <w:b/>
        </w:rPr>
        <w:t xml:space="preserve">tarih, sayı, antetli </w:t>
      </w:r>
      <w:r w:rsidR="003C608F" w:rsidRPr="003C608F">
        <w:rPr>
          <w:rFonts w:asciiTheme="minorHAnsi" w:hAnsiTheme="minorHAnsi" w:cstheme="minorHAnsi"/>
        </w:rPr>
        <w:t xml:space="preserve">ve </w:t>
      </w:r>
      <w:r w:rsidR="003C608F" w:rsidRPr="003C608F">
        <w:rPr>
          <w:rFonts w:asciiTheme="minorHAnsi" w:hAnsiTheme="minorHAnsi" w:cstheme="minorHAnsi"/>
          <w:b/>
        </w:rPr>
        <w:t>onaylı</w:t>
      </w:r>
      <w:r w:rsidR="003C608F" w:rsidRPr="003C608F">
        <w:rPr>
          <w:rFonts w:asciiTheme="minorHAnsi" w:hAnsiTheme="minorHAnsi" w:cstheme="minorHAnsi"/>
        </w:rPr>
        <w:t xml:space="preserve"> belgeler olmalıdır.</w:t>
      </w:r>
    </w:p>
    <w:p w:rsidR="00B63B27" w:rsidRDefault="001E7795" w:rsidP="008601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Başvuru “kişisel” ise belgelerin noter onaylı, başvuru</w:t>
      </w:r>
      <w:r w:rsidR="00657E99">
        <w:rPr>
          <w:rFonts w:asciiTheme="minorHAnsi" w:hAnsiTheme="minorHAnsi" w:cstheme="minorHAnsi"/>
        </w:rPr>
        <w:t xml:space="preserve"> “kurumsal” ise belgelerin İl Sağlık Müdürlüğü </w:t>
      </w:r>
      <w:r>
        <w:rPr>
          <w:rFonts w:asciiTheme="minorHAnsi" w:hAnsiTheme="minorHAnsi" w:cstheme="minorHAnsi"/>
        </w:rPr>
        <w:t xml:space="preserve">onaylı </w:t>
      </w:r>
      <w:r w:rsidR="00E47BFC">
        <w:rPr>
          <w:rFonts w:asciiTheme="minorHAnsi" w:hAnsiTheme="minorHAnsi" w:cstheme="minorHAnsi"/>
        </w:rPr>
        <w:t>olması gerekmektedir.</w:t>
      </w: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70C7" w:rsidRDefault="00D570C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B63B27" w:rsidRDefault="00B63B27" w:rsidP="00B63B27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A111E1">
        <w:rPr>
          <w:rFonts w:asciiTheme="minorHAnsi" w:hAnsiTheme="minorHAnsi" w:cstheme="minorHAnsi"/>
          <w:b/>
          <w:color w:val="000000"/>
          <w:sz w:val="22"/>
        </w:rPr>
        <w:lastRenderedPageBreak/>
        <w:t>ÜYTE EĞİTİM MERKEZLERİ LİSTESİ</w:t>
      </w:r>
    </w:p>
    <w:p w:rsidR="00B63B27" w:rsidRPr="00A111E1" w:rsidRDefault="00B63B27" w:rsidP="00B63B2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1016"/>
        <w:gridCol w:w="3969"/>
        <w:gridCol w:w="3402"/>
      </w:tblGrid>
      <w:tr w:rsidR="00B63B27" w:rsidRPr="009A5990" w:rsidTr="006721C9">
        <w:trPr>
          <w:trHeight w:val="64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SIRA</w:t>
            </w: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 NO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İL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ÜYTE EĞİTİM MERKEZİ ADI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ADRES  -  TEL  -  FAKS</w:t>
            </w:r>
          </w:p>
        </w:tc>
      </w:tr>
      <w:tr w:rsidR="00B63B27" w:rsidRPr="009A5990" w:rsidTr="006721C9">
        <w:trPr>
          <w:trHeight w:val="8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Ankara Üniversitesi Tıp Fakültesi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Cebeci Hastanesi Kadın Hastalıkları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ve Doğum Anabilim Dalı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Cebeci </w:t>
            </w:r>
            <w:r>
              <w:rPr>
                <w:rFonts w:ascii="Calibri" w:hAnsi="Calibri" w:cs="Calibri"/>
                <w:sz w:val="17"/>
                <w:szCs w:val="17"/>
              </w:rPr>
              <w:t>Hastanesi Kadın Hastalıkları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 ve Doğum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Anabilim Dalı Dikimevi / ANKARA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 0 (312) 595 68 60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 0 (312) 362 30 36</w:t>
            </w:r>
          </w:p>
        </w:tc>
      </w:tr>
      <w:tr w:rsidR="00B63B27" w:rsidRPr="009A5990" w:rsidTr="006721C9">
        <w:trPr>
          <w:trHeight w:val="7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Dr.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Zekai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Tahir Burak Kadın Sağlığı Eğitim ve Araştırma Hastanesi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Talatpaşa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Bulvarı Altındağ / ANKARA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Tel: 0 (312) 306 50 00 - 311 24 85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312 49 31</w:t>
            </w:r>
          </w:p>
        </w:tc>
      </w:tr>
      <w:tr w:rsidR="00B63B27" w:rsidRPr="009A5990" w:rsidTr="006721C9">
        <w:trPr>
          <w:trHeight w:val="6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Hacettepe Üniversitesi T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ıp Fakültesi Kadın Hastalıkları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ve Doğum Anabilim Dalı Tüp Bebek Ünitesi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Kadın Hastalıkları ve Doğum Anabilim Dalı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8. Blok 2.Kat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Sıhhıye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/ 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305 19 55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305 23 15</w:t>
            </w:r>
          </w:p>
        </w:tc>
      </w:tr>
      <w:tr w:rsidR="00B63B27" w:rsidRPr="009A5990" w:rsidTr="006721C9">
        <w:trPr>
          <w:trHeight w:val="6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Özel Ankara Tüp Bebek ve Kadın Sağlığı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Çetin Emeç Bulvarı 2.Cad. 2/A Öveçler/ANK.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(312 ) 472 33 34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(312) 472 33 38 </w:t>
            </w:r>
          </w:p>
        </w:tc>
      </w:tr>
      <w:tr w:rsidR="00B63B27" w:rsidRPr="009A5990" w:rsidTr="006721C9">
        <w:trPr>
          <w:trHeight w:val="70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Etlik Zübeyde Hanım Kadın Hastalıkları Eğitim ve Araştırma Hastanesi Yardımcı Üreme Teknikleri ve Tüp Bebek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Yeni Etlik Cad. No: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55   06010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Etlik / 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567 41 17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(312) 323 81 91 </w:t>
            </w:r>
          </w:p>
        </w:tc>
      </w:tr>
      <w:tr w:rsidR="00B63B27" w:rsidRPr="009A5990" w:rsidTr="006721C9">
        <w:trPr>
          <w:trHeight w:val="69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GATA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Eğitim Hastanesi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Kadın Hastalıkları ve Doğum Anabilim </w:t>
            </w:r>
            <w:proofErr w:type="gram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Dalı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ÜYTE</w:t>
            </w:r>
            <w:proofErr w:type="gram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GATA ÜYTE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Merkezi  06018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Etlik/ ANKARA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304 58 40-46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304 58 00</w:t>
            </w:r>
          </w:p>
        </w:tc>
      </w:tr>
      <w:tr w:rsidR="00B63B27" w:rsidRPr="009A5990" w:rsidTr="006721C9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Gazi Üniversitesi Sağlık Araştırma ve Uygulama </w:t>
            </w:r>
            <w:proofErr w:type="gram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Merkezi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Aile</w:t>
            </w:r>
            <w:proofErr w:type="gram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Planlaması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İnfertilite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Üreme Sağlığı Merkezi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Beşevler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/ 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202 52 82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(312) 215 77 36</w:t>
            </w:r>
          </w:p>
        </w:tc>
      </w:tr>
      <w:tr w:rsidR="00B63B27" w:rsidRPr="009A5990" w:rsidTr="006721C9">
        <w:trPr>
          <w:trHeight w:val="85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Ankara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Özel HRS Ankara Kadın Hastanesi </w:t>
            </w:r>
          </w:p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ÜYTE Eğitim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Güvenevler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Mah.Güneş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Sok.No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:14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Kavaklıdere-Çankaya/ANKARA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(312) 457 66 00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(312) 426 41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41</w:t>
            </w:r>
            <w:proofErr w:type="spellEnd"/>
          </w:p>
        </w:tc>
      </w:tr>
      <w:tr w:rsidR="00B63B27" w:rsidRPr="009A5990" w:rsidTr="006721C9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Özel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Kadıköy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Acıbadem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Tekin Sok. No: 8 Kadıköy  /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Tel: 0 (216) 544 44 00 - 544 43 00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(216) 326 71 67</w:t>
            </w:r>
          </w:p>
        </w:tc>
      </w:tr>
      <w:tr w:rsidR="00B63B27" w:rsidRPr="009A5990" w:rsidTr="006721C9">
        <w:trPr>
          <w:trHeight w:val="7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VKV Amerikan Hastanesi IVF Ünitesi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Güzelbahçe Sok. No: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230  34365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Nişantaşı / İST.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 Tel: 0 (212)  444 3 777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(212)  311 23 39</w:t>
            </w:r>
          </w:p>
        </w:tc>
      </w:tr>
      <w:tr w:rsidR="00B63B27" w:rsidRPr="009A5990" w:rsidTr="006721C9">
        <w:trPr>
          <w:trHeight w:val="84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İstanbul Üniversitesi İstanbul Tıp Fakültesi Kadın Hastalıkları ve Doğum Anabilim Dalı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Reprodüktif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Endokrinoloji ve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İnfertilite</w:t>
            </w:r>
            <w:proofErr w:type="spellEnd"/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Bilim Dalı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İstanbul Üniversitesi İstanbul Tıp Fakültesi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Çapa  / 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(212) 635 26 76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(212) 635 26 76</w:t>
            </w:r>
          </w:p>
        </w:tc>
      </w:tr>
      <w:tr w:rsidR="00B63B27" w:rsidRPr="009A5990" w:rsidTr="006721C9">
        <w:trPr>
          <w:trHeight w:val="83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İstanbul Üniversitesi Cerrahpaşa T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>ıp Fakültesi Kadın Hastalıkları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ve Doğum Anabilim Dalı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Reprodüktif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Endokrinoloji ve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İnfertilite</w:t>
            </w:r>
            <w:proofErr w:type="spellEnd"/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Bilim Dalı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İstanbul Üniversitesi Cerrahpaşa Tıp Fakültesi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Kadın Hastalıkları ve Doğum Anabilim Dalı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(212)  414 34 81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(212)  414 34 81</w:t>
            </w:r>
          </w:p>
        </w:tc>
      </w:tr>
      <w:tr w:rsidR="00B63B27" w:rsidRPr="009A5990" w:rsidTr="006721C9">
        <w:trPr>
          <w:trHeight w:val="6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Özel </w:t>
            </w:r>
            <w:proofErr w:type="spellStart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Memorial</w:t>
            </w:r>
            <w:proofErr w:type="spellEnd"/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Piyalepaşa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Bulvarı  34385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Okmaydanı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Şişli / İST.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 xml:space="preserve">Tel: 0 (212)  314 66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66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(3349 - 3350) </w:t>
            </w:r>
            <w:r>
              <w:rPr>
                <w:rFonts w:ascii="Calibri" w:hAnsi="Calibri" w:cs="Calibri"/>
                <w:sz w:val="17"/>
                <w:szCs w:val="17"/>
              </w:rPr>
              <w:t>–</w:t>
            </w:r>
          </w:p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 444 7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888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: 0 (212)  314 66 21              </w:t>
            </w:r>
          </w:p>
        </w:tc>
      </w:tr>
      <w:tr w:rsidR="00B63B27" w:rsidRPr="009A5990" w:rsidTr="006721C9">
        <w:trPr>
          <w:trHeight w:val="84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Zeynep Kamil Kadın ve Çocuk Hastalıkları Eğitim ve Araştırma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Zeynep Kamil Mah. </w:t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>Op.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Dr.Burhanettin</w:t>
            </w:r>
            <w:proofErr w:type="spellEnd"/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Üstünel</w:t>
            </w:r>
            <w:proofErr w:type="spell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Cad. No: 10  34668 Üsküdar /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 0 (216)  391 06 80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 0 (216)  343 92 51</w:t>
            </w:r>
          </w:p>
        </w:tc>
      </w:tr>
      <w:tr w:rsidR="00B63B27" w:rsidRPr="009A5990" w:rsidTr="006721C9">
        <w:trPr>
          <w:trHeight w:val="83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İstanbul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Yeditepe Üniversitesi Hastanesi ÜYTE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 xml:space="preserve">Devlet Yolu Ankara Cad. No:102/104 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</w:r>
            <w:proofErr w:type="gramStart"/>
            <w:r w:rsidRPr="009A5990">
              <w:rPr>
                <w:rFonts w:ascii="Calibri" w:hAnsi="Calibri" w:cs="Calibri"/>
                <w:sz w:val="17"/>
                <w:szCs w:val="17"/>
              </w:rPr>
              <w:t xml:space="preserve">34572  </w:t>
            </w:r>
            <w:proofErr w:type="spellStart"/>
            <w:r w:rsidRPr="009A5990">
              <w:rPr>
                <w:rFonts w:ascii="Calibri" w:hAnsi="Calibri" w:cs="Calibri"/>
                <w:sz w:val="17"/>
                <w:szCs w:val="17"/>
              </w:rPr>
              <w:t>Kozyatağı</w:t>
            </w:r>
            <w:proofErr w:type="spellEnd"/>
            <w:proofErr w:type="gramEnd"/>
            <w:r w:rsidRPr="009A5990">
              <w:rPr>
                <w:rFonts w:ascii="Calibri" w:hAnsi="Calibri" w:cs="Calibri"/>
                <w:sz w:val="17"/>
                <w:szCs w:val="17"/>
              </w:rPr>
              <w:t xml:space="preserve"> / İSTANBUL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 0 (216)  578 42 03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 0 (216)  578 49 48</w:t>
            </w:r>
          </w:p>
        </w:tc>
      </w:tr>
      <w:tr w:rsidR="00B63B27" w:rsidRPr="009A5990" w:rsidTr="006721C9">
        <w:trPr>
          <w:trHeight w:val="7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B27" w:rsidRPr="009A5990" w:rsidRDefault="00B63B27" w:rsidP="006721C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A5990">
              <w:rPr>
                <w:rFonts w:ascii="Calibri" w:hAnsi="Calibri" w:cs="Calibri"/>
                <w:b/>
                <w:bCs/>
                <w:sz w:val="16"/>
                <w:szCs w:val="16"/>
              </w:rPr>
              <w:t>İzmir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Ege Üniversitesi </w:t>
            </w:r>
            <w:r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Hastanesi </w:t>
            </w:r>
            <w:r w:rsidRPr="009A5990">
              <w:rPr>
                <w:rFonts w:ascii="Calibri" w:hAnsi="Calibri" w:cs="Calibri"/>
                <w:b/>
                <w:bCs/>
                <w:sz w:val="17"/>
                <w:szCs w:val="17"/>
              </w:rPr>
              <w:t>Aile Planlaması Kısırlık Araştırma ve Uygulama Merkezi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63B27" w:rsidRPr="009A5990" w:rsidRDefault="00B63B27" w:rsidP="006721C9">
            <w:pPr>
              <w:rPr>
                <w:rFonts w:ascii="Calibri" w:hAnsi="Calibri" w:cs="Calibri"/>
                <w:sz w:val="17"/>
                <w:szCs w:val="17"/>
              </w:rPr>
            </w:pPr>
            <w:r w:rsidRPr="009A5990">
              <w:rPr>
                <w:rFonts w:ascii="Calibri" w:hAnsi="Calibri" w:cs="Calibri"/>
                <w:sz w:val="17"/>
                <w:szCs w:val="17"/>
              </w:rPr>
              <w:t>Bornova  / İZMİR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Tel: 0 (232) 390 36 28 - 390 36 25</w:t>
            </w:r>
            <w:r w:rsidRPr="009A5990">
              <w:rPr>
                <w:rFonts w:ascii="Calibri" w:hAnsi="Calibri" w:cs="Calibri"/>
                <w:sz w:val="17"/>
                <w:szCs w:val="17"/>
              </w:rPr>
              <w:br/>
              <w:t>Fa</w:t>
            </w:r>
            <w:r>
              <w:rPr>
                <w:rFonts w:ascii="Calibri" w:hAnsi="Calibri" w:cs="Calibri"/>
                <w:sz w:val="17"/>
                <w:szCs w:val="17"/>
              </w:rPr>
              <w:t>ks</w:t>
            </w:r>
            <w:r w:rsidRPr="009A5990">
              <w:rPr>
                <w:rFonts w:ascii="Calibri" w:hAnsi="Calibri" w:cs="Calibri"/>
                <w:sz w:val="17"/>
                <w:szCs w:val="17"/>
              </w:rPr>
              <w:t>: 0 (232) 343 05 46</w:t>
            </w:r>
          </w:p>
        </w:tc>
      </w:tr>
    </w:tbl>
    <w:p w:rsidR="00AC5EC7" w:rsidRPr="003C608F" w:rsidRDefault="00AC5EC7" w:rsidP="00B63B2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sectPr w:rsidR="00AC5EC7" w:rsidRPr="003C608F" w:rsidSect="00D005D8">
      <w:pgSz w:w="11906" w:h="16838"/>
      <w:pgMar w:top="1418" w:right="14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E6D"/>
    <w:multiLevelType w:val="hybridMultilevel"/>
    <w:tmpl w:val="DC6C9E5C"/>
    <w:lvl w:ilvl="0" w:tplc="745EB8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94DB5"/>
    <w:multiLevelType w:val="hybridMultilevel"/>
    <w:tmpl w:val="B7D4CB6E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4355AD8"/>
    <w:multiLevelType w:val="hybridMultilevel"/>
    <w:tmpl w:val="A8C62C28"/>
    <w:lvl w:ilvl="0" w:tplc="041F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CF3EC5"/>
    <w:multiLevelType w:val="hybridMultilevel"/>
    <w:tmpl w:val="92961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931C2"/>
    <w:multiLevelType w:val="hybridMultilevel"/>
    <w:tmpl w:val="29A4E7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2315B"/>
    <w:multiLevelType w:val="hybridMultilevel"/>
    <w:tmpl w:val="7BF288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4719A"/>
    <w:multiLevelType w:val="hybridMultilevel"/>
    <w:tmpl w:val="DDCA215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4E17F7"/>
    <w:multiLevelType w:val="hybridMultilevel"/>
    <w:tmpl w:val="BD84192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C3595"/>
    <w:rsid w:val="000004E1"/>
    <w:rsid w:val="0006544C"/>
    <w:rsid w:val="000B5FDF"/>
    <w:rsid w:val="00136B6B"/>
    <w:rsid w:val="001474F6"/>
    <w:rsid w:val="001748F6"/>
    <w:rsid w:val="00174BE6"/>
    <w:rsid w:val="00187BEF"/>
    <w:rsid w:val="00190E6C"/>
    <w:rsid w:val="001C7A78"/>
    <w:rsid w:val="001E7795"/>
    <w:rsid w:val="002906A5"/>
    <w:rsid w:val="003163C0"/>
    <w:rsid w:val="003C608F"/>
    <w:rsid w:val="003E375A"/>
    <w:rsid w:val="00405532"/>
    <w:rsid w:val="00453812"/>
    <w:rsid w:val="00497753"/>
    <w:rsid w:val="004B2AD7"/>
    <w:rsid w:val="005008C4"/>
    <w:rsid w:val="005154F0"/>
    <w:rsid w:val="005B793B"/>
    <w:rsid w:val="005C46BC"/>
    <w:rsid w:val="005C7170"/>
    <w:rsid w:val="00650D3F"/>
    <w:rsid w:val="00657E99"/>
    <w:rsid w:val="00685C21"/>
    <w:rsid w:val="006E35F1"/>
    <w:rsid w:val="006F4105"/>
    <w:rsid w:val="006F712F"/>
    <w:rsid w:val="00724A48"/>
    <w:rsid w:val="00747C20"/>
    <w:rsid w:val="007B168A"/>
    <w:rsid w:val="007D182A"/>
    <w:rsid w:val="007D5D79"/>
    <w:rsid w:val="007F22C0"/>
    <w:rsid w:val="007F5DA6"/>
    <w:rsid w:val="00860184"/>
    <w:rsid w:val="008D7252"/>
    <w:rsid w:val="008E26E8"/>
    <w:rsid w:val="00913C31"/>
    <w:rsid w:val="00935331"/>
    <w:rsid w:val="00940FF2"/>
    <w:rsid w:val="009A028B"/>
    <w:rsid w:val="00A238C3"/>
    <w:rsid w:val="00AC5EC7"/>
    <w:rsid w:val="00AE4990"/>
    <w:rsid w:val="00B17354"/>
    <w:rsid w:val="00B60CE8"/>
    <w:rsid w:val="00B63B27"/>
    <w:rsid w:val="00BB4E50"/>
    <w:rsid w:val="00C07637"/>
    <w:rsid w:val="00C23B48"/>
    <w:rsid w:val="00C31D7A"/>
    <w:rsid w:val="00CC3595"/>
    <w:rsid w:val="00D005D8"/>
    <w:rsid w:val="00D02CD3"/>
    <w:rsid w:val="00D073E1"/>
    <w:rsid w:val="00D40274"/>
    <w:rsid w:val="00D570C7"/>
    <w:rsid w:val="00DA309E"/>
    <w:rsid w:val="00DA3839"/>
    <w:rsid w:val="00E1223F"/>
    <w:rsid w:val="00E37D73"/>
    <w:rsid w:val="00E47BFC"/>
    <w:rsid w:val="00E756D0"/>
    <w:rsid w:val="00EA1366"/>
    <w:rsid w:val="00EA2C10"/>
    <w:rsid w:val="00EE292B"/>
    <w:rsid w:val="00F31E62"/>
    <w:rsid w:val="00FB3841"/>
    <w:rsid w:val="00FB7E9C"/>
    <w:rsid w:val="00FD00C9"/>
    <w:rsid w:val="00FF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E62"/>
    <w:rPr>
      <w:sz w:val="24"/>
      <w:szCs w:val="24"/>
    </w:rPr>
  </w:style>
  <w:style w:type="paragraph" w:styleId="Balk1">
    <w:name w:val="heading 1"/>
    <w:basedOn w:val="Normal"/>
    <w:next w:val="Normal"/>
    <w:qFormat/>
    <w:rsid w:val="00D005D8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005D8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D005D8"/>
    <w:rPr>
      <w:color w:val="0000FF"/>
      <w:u w:val="single"/>
    </w:rPr>
  </w:style>
  <w:style w:type="table" w:styleId="TabloKlavuzu">
    <w:name w:val="Table Grid"/>
    <w:basedOn w:val="NormalTablo"/>
    <w:rsid w:val="00D0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qFormat/>
    <w:rsid w:val="00940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BAKANLIĞI</vt:lpstr>
    </vt:vector>
  </TitlesOfParts>
  <Company>SB</Company>
  <LinksUpToDate>false</LinksUpToDate>
  <CharactersWithSpaces>6243</CharactersWithSpaces>
  <SharedDoc>false</SharedDoc>
  <HLinks>
    <vt:vector size="18" baseType="variant"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http://www.saglik.gov.tr/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http://www.saglik.gov.tr/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http://www.saglik.gov.tr/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BAKANLIĞI</dc:title>
  <dc:creator>Sibel</dc:creator>
  <cp:lastModifiedBy>sibel.ozturk</cp:lastModifiedBy>
  <cp:revision>36</cp:revision>
  <cp:lastPrinted>2012-12-20T07:44:00Z</cp:lastPrinted>
  <dcterms:created xsi:type="dcterms:W3CDTF">2012-07-01T21:27:00Z</dcterms:created>
  <dcterms:modified xsi:type="dcterms:W3CDTF">2013-01-21T13:03:00Z</dcterms:modified>
</cp:coreProperties>
</file>